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44443" w14:textId="1F0C65D3" w:rsidR="006827C8" w:rsidRPr="003725E8" w:rsidRDefault="006827C8" w:rsidP="00562968">
      <w:pPr>
        <w:jc w:val="center"/>
        <w:rPr>
          <w:rFonts w:ascii="Arial" w:hAnsi="Arial" w:cs="Arial"/>
          <w:b/>
        </w:rPr>
      </w:pPr>
      <w:r w:rsidRPr="003725E8">
        <w:rPr>
          <w:rFonts w:ascii="Arial" w:hAnsi="Arial" w:cs="Arial"/>
          <w:b/>
          <w:noProof/>
        </w:rPr>
        <w:drawing>
          <wp:inline distT="0" distB="0" distL="0" distR="0" wp14:anchorId="765421BA" wp14:editId="033839C1">
            <wp:extent cx="1714500" cy="489334"/>
            <wp:effectExtent l="0" t="0" r="0" b="0"/>
            <wp:docPr id="3" name="Picture 3" descr="Macintosh HD:Users:isobelklempka:Desktop:header-logo-whi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obelklempka:Desktop:header-logo-white_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6497" cy="489904"/>
                    </a:xfrm>
                    <a:prstGeom prst="rect">
                      <a:avLst/>
                    </a:prstGeom>
                    <a:noFill/>
                    <a:ln>
                      <a:noFill/>
                    </a:ln>
                  </pic:spPr>
                </pic:pic>
              </a:graphicData>
            </a:graphic>
          </wp:inline>
        </w:drawing>
      </w:r>
      <w:r w:rsidR="00545332">
        <w:rPr>
          <w:rFonts w:ascii="Arial" w:hAnsi="Arial" w:cs="Arial"/>
          <w:b/>
        </w:rPr>
        <w:tab/>
      </w:r>
      <w:r w:rsidR="00545332">
        <w:rPr>
          <w:rFonts w:ascii="Arial" w:hAnsi="Arial" w:cs="Arial"/>
          <w:b/>
        </w:rPr>
        <w:tab/>
      </w:r>
      <w:r w:rsidR="00545332">
        <w:rPr>
          <w:rFonts w:ascii="Arial" w:hAnsi="Arial" w:cs="Arial"/>
          <w:b/>
        </w:rPr>
        <w:tab/>
      </w:r>
      <w:r w:rsidR="00545332">
        <w:rPr>
          <w:rFonts w:ascii="Arial" w:hAnsi="Arial" w:cs="Arial"/>
          <w:b/>
        </w:rPr>
        <w:tab/>
      </w:r>
      <w:r w:rsidR="00545332">
        <w:rPr>
          <w:rFonts w:ascii="Arial" w:hAnsi="Arial" w:cs="Arial"/>
          <w:b/>
        </w:rPr>
        <w:tab/>
      </w:r>
      <w:r w:rsidR="00545332">
        <w:rPr>
          <w:rFonts w:ascii="Arial" w:hAnsi="Arial" w:cs="Arial"/>
          <w:b/>
          <w:noProof/>
        </w:rPr>
        <w:drawing>
          <wp:inline distT="0" distB="0" distL="0" distR="0" wp14:anchorId="4C1F4D5A" wp14:editId="547E4175">
            <wp:extent cx="1562100" cy="462984"/>
            <wp:effectExtent l="0" t="0" r="0" b="0"/>
            <wp:docPr id="1" name="Picture 1" descr="Macintosh HD:Users:isobelklempka:Downloads:wetransfer_socials-in-correct-colours-colour-1_2023-01-31_1547:vStampex_logo-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sobelklempka:Downloads:wetransfer_socials-in-correct-colours-colour-1_2023-01-31_1547:vStampex_logo-202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3181" cy="463305"/>
                    </a:xfrm>
                    <a:prstGeom prst="rect">
                      <a:avLst/>
                    </a:prstGeom>
                    <a:noFill/>
                    <a:ln>
                      <a:noFill/>
                    </a:ln>
                  </pic:spPr>
                </pic:pic>
              </a:graphicData>
            </a:graphic>
          </wp:inline>
        </w:drawing>
      </w:r>
    </w:p>
    <w:p w14:paraId="72BBA750" w14:textId="77777777" w:rsidR="006827C8" w:rsidRPr="003725E8" w:rsidRDefault="006827C8" w:rsidP="006827C8">
      <w:pPr>
        <w:jc w:val="center"/>
        <w:rPr>
          <w:rFonts w:ascii="Arial" w:hAnsi="Arial" w:cs="Arial"/>
          <w:b/>
          <w:u w:val="single"/>
        </w:rPr>
      </w:pPr>
    </w:p>
    <w:p w14:paraId="240E9443" w14:textId="77777777" w:rsidR="006827C8" w:rsidRPr="003725E8" w:rsidRDefault="006827C8" w:rsidP="006827C8">
      <w:pPr>
        <w:jc w:val="center"/>
        <w:rPr>
          <w:rFonts w:ascii="Arial" w:hAnsi="Arial" w:cs="Arial"/>
          <w:b/>
          <w:u w:val="single"/>
        </w:rPr>
      </w:pPr>
    </w:p>
    <w:p w14:paraId="1BDE2DCB" w14:textId="643AE309" w:rsidR="002466AD" w:rsidRDefault="00545332" w:rsidP="00545332">
      <w:pPr>
        <w:spacing w:before="100" w:beforeAutospacing="1" w:after="100" w:afterAutospacing="1"/>
        <w:jc w:val="center"/>
      </w:pPr>
      <w:commentRangeStart w:id="0"/>
      <w:proofErr w:type="gramStart"/>
      <w:r w:rsidRPr="00545332">
        <w:rPr>
          <w:rFonts w:ascii="Arial" w:hAnsi="Arial" w:cs="Arial"/>
          <w:b/>
          <w:bCs/>
          <w:color w:val="FF0000"/>
          <w:u w:val="single"/>
        </w:rPr>
        <w:t>xxx</w:t>
      </w:r>
      <w:proofErr w:type="gramEnd"/>
      <w:r w:rsidRPr="00545332">
        <w:rPr>
          <w:rFonts w:ascii="Arial" w:hAnsi="Arial" w:cs="Arial"/>
          <w:b/>
          <w:bCs/>
          <w:color w:val="FF0000"/>
          <w:u w:val="single"/>
        </w:rPr>
        <w:t xml:space="preserve"> </w:t>
      </w:r>
      <w:commentRangeEnd w:id="0"/>
      <w:r>
        <w:rPr>
          <w:rStyle w:val="CommentReference"/>
        </w:rPr>
        <w:commentReference w:id="0"/>
      </w:r>
      <w:r>
        <w:rPr>
          <w:rFonts w:ascii="Arial" w:hAnsi="Arial" w:cs="Arial"/>
          <w:b/>
          <w:bCs/>
          <w:u w:val="single"/>
        </w:rPr>
        <w:t xml:space="preserve">Confirmed For Virtual </w:t>
      </w:r>
      <w:proofErr w:type="spellStart"/>
      <w:r>
        <w:rPr>
          <w:rFonts w:ascii="Arial" w:hAnsi="Arial" w:cs="Arial"/>
          <w:b/>
          <w:bCs/>
          <w:u w:val="single"/>
        </w:rPr>
        <w:t>Stampex</w:t>
      </w:r>
      <w:proofErr w:type="spellEnd"/>
    </w:p>
    <w:p w14:paraId="4224CEAC" w14:textId="77777777" w:rsidR="00545332" w:rsidRPr="003725E8" w:rsidRDefault="00545332" w:rsidP="00545332">
      <w:pPr>
        <w:spacing w:before="100" w:beforeAutospacing="1" w:after="100" w:afterAutospacing="1"/>
        <w:jc w:val="center"/>
      </w:pPr>
    </w:p>
    <w:p w14:paraId="5E907705" w14:textId="1D610D54" w:rsidR="002466AD" w:rsidRPr="003725E8" w:rsidRDefault="002466AD" w:rsidP="00545332">
      <w:pPr>
        <w:spacing w:before="100" w:beforeAutospacing="1" w:after="100" w:afterAutospacing="1"/>
        <w:jc w:val="center"/>
      </w:pPr>
      <w:r w:rsidRPr="003725E8">
        <w:rPr>
          <w:rFonts w:ascii="Arial" w:hAnsi="Arial" w:cs="Arial"/>
          <w:i/>
          <w:iCs/>
        </w:rPr>
        <w:t>“</w:t>
      </w:r>
      <w:commentRangeStart w:id="1"/>
      <w:proofErr w:type="gramStart"/>
      <w:r w:rsidR="00545332">
        <w:rPr>
          <w:rFonts w:ascii="Arial" w:hAnsi="Arial" w:cs="Arial"/>
          <w:i/>
          <w:iCs/>
        </w:rPr>
        <w:t>xxx</w:t>
      </w:r>
      <w:commentRangeEnd w:id="1"/>
      <w:proofErr w:type="gramEnd"/>
      <w:r w:rsidR="00545332">
        <w:rPr>
          <w:rStyle w:val="CommentReference"/>
        </w:rPr>
        <w:commentReference w:id="1"/>
      </w:r>
      <w:r w:rsidRPr="003725E8">
        <w:rPr>
          <w:rFonts w:ascii="Arial" w:hAnsi="Arial" w:cs="Arial"/>
          <w:i/>
          <w:iCs/>
        </w:rPr>
        <w:t xml:space="preserve"> is proud to announce that </w:t>
      </w:r>
      <w:r w:rsidR="00545332">
        <w:rPr>
          <w:rFonts w:ascii="Arial" w:hAnsi="Arial" w:cs="Arial"/>
          <w:i/>
          <w:iCs/>
        </w:rPr>
        <w:t xml:space="preserve">they will be attending </w:t>
      </w:r>
      <w:r w:rsidRPr="003725E8">
        <w:rPr>
          <w:rFonts w:ascii="Arial" w:hAnsi="Arial" w:cs="Arial"/>
          <w:i/>
          <w:iCs/>
        </w:rPr>
        <w:t xml:space="preserve">Virtual </w:t>
      </w:r>
      <w:proofErr w:type="spellStart"/>
      <w:r w:rsidRPr="003725E8">
        <w:rPr>
          <w:rFonts w:ascii="Arial" w:hAnsi="Arial" w:cs="Arial"/>
          <w:i/>
          <w:iCs/>
        </w:rPr>
        <w:t>Stampex</w:t>
      </w:r>
      <w:proofErr w:type="spellEnd"/>
      <w:r w:rsidR="00545332">
        <w:rPr>
          <w:rFonts w:ascii="Arial" w:hAnsi="Arial" w:cs="Arial"/>
          <w:i/>
          <w:iCs/>
        </w:rPr>
        <w:t xml:space="preserve"> 2023, the show</w:t>
      </w:r>
      <w:r w:rsidRPr="003725E8">
        <w:rPr>
          <w:rFonts w:ascii="Arial" w:hAnsi="Arial" w:cs="Arial"/>
          <w:i/>
          <w:iCs/>
        </w:rPr>
        <w:t xml:space="preserve"> promises to deliver an even more exciting philatelic experience for collectors all around the world.”</w:t>
      </w:r>
    </w:p>
    <w:p w14:paraId="6732EBCE" w14:textId="1FF8F0F4" w:rsidR="002466AD" w:rsidRPr="003725E8" w:rsidRDefault="002466AD" w:rsidP="002466AD">
      <w:pPr>
        <w:spacing w:before="100" w:beforeAutospacing="1" w:after="100" w:afterAutospacing="1"/>
      </w:pPr>
      <w:r w:rsidRPr="003725E8">
        <w:rPr>
          <w:rFonts w:ascii="Arial" w:hAnsi="Arial" w:cs="Arial"/>
        </w:rPr>
        <w:t>Virtual Stampex will take place from 4</w:t>
      </w:r>
      <w:r w:rsidRPr="003725E8">
        <w:rPr>
          <w:rFonts w:ascii="Arial" w:hAnsi="Arial" w:cs="Arial"/>
          <w:vertAlign w:val="superscript"/>
        </w:rPr>
        <w:t>th</w:t>
      </w:r>
      <w:r w:rsidRPr="003725E8">
        <w:rPr>
          <w:rFonts w:ascii="Arial" w:hAnsi="Arial" w:cs="Arial"/>
        </w:rPr>
        <w:t xml:space="preserve"> – 6</w:t>
      </w:r>
      <w:r w:rsidRPr="003725E8">
        <w:rPr>
          <w:rFonts w:ascii="Arial" w:hAnsi="Arial" w:cs="Arial"/>
          <w:vertAlign w:val="superscript"/>
        </w:rPr>
        <w:t>th</w:t>
      </w:r>
      <w:r w:rsidRPr="003725E8">
        <w:rPr>
          <w:rFonts w:ascii="Arial" w:hAnsi="Arial" w:cs="Arial"/>
        </w:rPr>
        <w:t xml:space="preserve"> May 2023, timed to celebrate the King Charles III Coronation weekend and the anniversary of the very first postage stamp, the Penny Black.</w:t>
      </w:r>
    </w:p>
    <w:p w14:paraId="3F407D53" w14:textId="48F51EAB" w:rsidR="002466AD" w:rsidRPr="003725E8" w:rsidRDefault="002466AD" w:rsidP="002466AD">
      <w:pPr>
        <w:spacing w:before="100" w:beforeAutospacing="1" w:after="100" w:afterAutospacing="1"/>
        <w:rPr>
          <w:rFonts w:ascii="Arial" w:hAnsi="Arial" w:cs="Arial"/>
        </w:rPr>
      </w:pPr>
      <w:r w:rsidRPr="003725E8">
        <w:rPr>
          <w:rFonts w:ascii="Arial" w:hAnsi="Arial" w:cs="Arial"/>
        </w:rPr>
        <w:t>Virtual Stampex 2023 will run for 72 hours with over 50 dealer booths, an exhibiting experience and Stampex Talks. New to our im</w:t>
      </w:r>
      <w:r w:rsidR="00F728C0">
        <w:rPr>
          <w:rFonts w:ascii="Arial" w:hAnsi="Arial" w:cs="Arial"/>
        </w:rPr>
        <w:t>mersive experience this year, is a</w:t>
      </w:r>
      <w:r w:rsidRPr="003725E8">
        <w:rPr>
          <w:rFonts w:ascii="Arial" w:hAnsi="Arial" w:cs="Arial"/>
        </w:rPr>
        <w:t xml:space="preserve"> fantastic philatelic matchmaking tool so that you can meet and </w:t>
      </w:r>
      <w:proofErr w:type="gramStart"/>
      <w:r w:rsidRPr="003725E8">
        <w:rPr>
          <w:rFonts w:ascii="Arial" w:hAnsi="Arial" w:cs="Arial"/>
        </w:rPr>
        <w:t>video chat</w:t>
      </w:r>
      <w:proofErr w:type="gramEnd"/>
      <w:r w:rsidRPr="003725E8">
        <w:rPr>
          <w:rFonts w:ascii="Arial" w:hAnsi="Arial" w:cs="Arial"/>
        </w:rPr>
        <w:t xml:space="preserve"> with collectors with similar interests to you or find a dealer with relevant material. Live chat and video calling is available across the event itself to help you connect with</w:t>
      </w:r>
      <w:r w:rsidR="00F728C0">
        <w:rPr>
          <w:rFonts w:ascii="Arial" w:hAnsi="Arial" w:cs="Arial"/>
        </w:rPr>
        <w:t xml:space="preserve"> us</w:t>
      </w:r>
      <w:r w:rsidRPr="003725E8">
        <w:rPr>
          <w:rFonts w:ascii="Arial" w:hAnsi="Arial" w:cs="Arial"/>
        </w:rPr>
        <w:t>. The virtual briefcase will enable you to email yourself all</w:t>
      </w:r>
      <w:r w:rsidR="00F728C0">
        <w:rPr>
          <w:rFonts w:ascii="Arial" w:hAnsi="Arial" w:cs="Arial"/>
        </w:rPr>
        <w:t xml:space="preserve"> our</w:t>
      </w:r>
      <w:r w:rsidRPr="003725E8">
        <w:rPr>
          <w:rFonts w:ascii="Arial" w:hAnsi="Arial" w:cs="Arial"/>
        </w:rPr>
        <w:t xml:space="preserve"> relevant </w:t>
      </w:r>
      <w:r w:rsidR="00F728C0">
        <w:rPr>
          <w:rFonts w:ascii="Arial" w:hAnsi="Arial" w:cs="Arial"/>
        </w:rPr>
        <w:t>information</w:t>
      </w:r>
      <w:r w:rsidRPr="003725E8">
        <w:rPr>
          <w:rFonts w:ascii="Arial" w:hAnsi="Arial" w:cs="Arial"/>
        </w:rPr>
        <w:t xml:space="preserve">. </w:t>
      </w:r>
      <w:r w:rsidR="00F728C0">
        <w:rPr>
          <w:rFonts w:ascii="Arial" w:hAnsi="Arial" w:cs="Arial"/>
        </w:rPr>
        <w:t xml:space="preserve">There will also be a series of talks and a new Roundtable activity enabling you to connect with people. </w:t>
      </w:r>
    </w:p>
    <w:p w14:paraId="3E4B9EA0" w14:textId="56825599" w:rsidR="002466AD" w:rsidRPr="003725E8" w:rsidRDefault="00545332" w:rsidP="00545332">
      <w:pPr>
        <w:rPr>
          <w:rFonts w:ascii="Arial" w:hAnsi="Arial" w:cs="Arial"/>
        </w:rPr>
      </w:pPr>
      <w:commentRangeStart w:id="2"/>
      <w:r>
        <w:rPr>
          <w:rFonts w:ascii="Arial" w:hAnsi="Arial" w:cs="Arial"/>
        </w:rPr>
        <w:t>Enter a personalized quote from your business about your plans.</w:t>
      </w:r>
      <w:commentRangeEnd w:id="2"/>
      <w:r>
        <w:rPr>
          <w:rStyle w:val="CommentReference"/>
        </w:rPr>
        <w:commentReference w:id="2"/>
      </w:r>
    </w:p>
    <w:p w14:paraId="31E3718A" w14:textId="77777777" w:rsidR="002466AD" w:rsidRPr="003725E8" w:rsidRDefault="002466AD" w:rsidP="002466AD">
      <w:pPr>
        <w:spacing w:before="100" w:beforeAutospacing="1" w:after="100" w:afterAutospacing="1"/>
        <w:rPr>
          <w:rFonts w:ascii="Arial" w:hAnsi="Arial" w:cs="Arial"/>
        </w:rPr>
      </w:pPr>
      <w:r w:rsidRPr="003725E8">
        <w:rPr>
          <w:rFonts w:ascii="Arial" w:hAnsi="Arial" w:cs="Arial"/>
        </w:rPr>
        <w:t xml:space="preserve">This world class philatelic show will be On Demand for 30 days after the live dates which means visitors can browse booths and offers, leave messages, watch the Stampex Talks in the Auditorium and more. </w:t>
      </w:r>
    </w:p>
    <w:p w14:paraId="7D8778F2" w14:textId="77777777" w:rsidR="002466AD" w:rsidRPr="003725E8" w:rsidRDefault="002466AD" w:rsidP="002466AD">
      <w:pPr>
        <w:spacing w:before="100" w:beforeAutospacing="1" w:after="100" w:afterAutospacing="1"/>
        <w:rPr>
          <w:rFonts w:ascii="Calibri" w:hAnsi="Calibri" w:cs="Calibri"/>
          <w:lang w:val="en-GB"/>
        </w:rPr>
      </w:pPr>
      <w:r w:rsidRPr="003725E8">
        <w:rPr>
          <w:rFonts w:ascii="Arial" w:hAnsi="Arial" w:cs="Arial"/>
        </w:rPr>
        <w:t>Registration for the event will open soon. All updates on the show will be posted first either on social media or in the newsletter so make sure you are following the PTS &amp; Stampex @ptsandstampex and sign up to the Newsletter at stampexinternational.com/signup</w:t>
      </w:r>
    </w:p>
    <w:p w14:paraId="5137D67F" w14:textId="7EA66DF8" w:rsidR="002466AD" w:rsidRPr="003725E8" w:rsidRDefault="002466AD" w:rsidP="002466AD">
      <w:pPr>
        <w:spacing w:before="100" w:beforeAutospacing="1" w:after="100" w:afterAutospacing="1"/>
      </w:pPr>
      <w:r w:rsidRPr="003725E8">
        <w:rPr>
          <w:rFonts w:ascii="Arial" w:hAnsi="Arial" w:cs="Arial"/>
        </w:rPr>
        <w:t>In 2020 and 2021, Virtual Stampex attracted over 8,000 unique visitors from over 100 countries. Virtual Stampex 2023 will have something for everyone so for now, please save the date: 4</w:t>
      </w:r>
      <w:r w:rsidRPr="003725E8">
        <w:rPr>
          <w:rFonts w:ascii="Arial" w:hAnsi="Arial" w:cs="Arial"/>
          <w:vertAlign w:val="superscript"/>
        </w:rPr>
        <w:t>th</w:t>
      </w:r>
      <w:r w:rsidRPr="003725E8">
        <w:rPr>
          <w:rFonts w:ascii="Arial" w:hAnsi="Arial" w:cs="Arial"/>
        </w:rPr>
        <w:t xml:space="preserve"> – 6</w:t>
      </w:r>
      <w:r w:rsidRPr="003725E8">
        <w:rPr>
          <w:rFonts w:ascii="Arial" w:hAnsi="Arial" w:cs="Arial"/>
          <w:vertAlign w:val="superscript"/>
        </w:rPr>
        <w:t>th</w:t>
      </w:r>
      <w:r w:rsidRPr="003725E8">
        <w:rPr>
          <w:rFonts w:ascii="Arial" w:hAnsi="Arial" w:cs="Arial"/>
        </w:rPr>
        <w:t xml:space="preserve"> May, and share the news with your friends. </w:t>
      </w:r>
      <w:bookmarkStart w:id="3" w:name="_GoBack"/>
      <w:bookmarkEnd w:id="3"/>
    </w:p>
    <w:p w14:paraId="59F380A1" w14:textId="5C111893" w:rsidR="002466AD" w:rsidRPr="003725E8" w:rsidRDefault="002466AD" w:rsidP="002466AD">
      <w:pPr>
        <w:rPr>
          <w:rFonts w:ascii="Arial" w:hAnsi="Arial" w:cs="Arial"/>
        </w:rPr>
      </w:pPr>
      <w:r w:rsidRPr="003725E8">
        <w:rPr>
          <w:rFonts w:ascii="Arial" w:hAnsi="Arial" w:cs="Arial"/>
        </w:rPr>
        <w:t xml:space="preserve"> </w:t>
      </w:r>
    </w:p>
    <w:sectPr w:rsidR="002466AD" w:rsidRPr="003725E8" w:rsidSect="00EF08D6">
      <w:pgSz w:w="11900" w:h="16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Isobel Klempka" w:date="2023-01-31T18:04:00Z" w:initials="IK">
    <w:p w14:paraId="74CEFFA0" w14:textId="3F2B28BA" w:rsidR="00545332" w:rsidRDefault="00545332">
      <w:pPr>
        <w:pStyle w:val="CommentText"/>
      </w:pPr>
      <w:r>
        <w:rPr>
          <w:rStyle w:val="CommentReference"/>
        </w:rPr>
        <w:annotationRef/>
      </w:r>
      <w:r>
        <w:t>Enter your business name</w:t>
      </w:r>
    </w:p>
  </w:comment>
  <w:comment w:id="1" w:author="Isobel Klempka" w:date="2023-01-31T18:04:00Z" w:initials="IK">
    <w:p w14:paraId="75C6447A" w14:textId="306662E9" w:rsidR="00545332" w:rsidRDefault="00545332">
      <w:pPr>
        <w:pStyle w:val="CommentText"/>
      </w:pPr>
      <w:r>
        <w:rPr>
          <w:rStyle w:val="CommentReference"/>
        </w:rPr>
        <w:annotationRef/>
      </w:r>
      <w:r>
        <w:t>Enter your business name</w:t>
      </w:r>
    </w:p>
  </w:comment>
  <w:comment w:id="2" w:author="Isobel Klempka" w:date="2023-01-31T18:06:00Z" w:initials="IK">
    <w:p w14:paraId="611AC498" w14:textId="125375D0" w:rsidR="00545332" w:rsidRDefault="00545332">
      <w:pPr>
        <w:pStyle w:val="CommentText"/>
      </w:pPr>
      <w:r>
        <w:rPr>
          <w:rStyle w:val="CommentReference"/>
        </w:rPr>
        <w:annotationRef/>
      </w:r>
      <w:r>
        <w:t>Enter a personalized quote from your business about your plans.</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4EFB3A76"/>
    <w:multiLevelType w:val="hybridMultilevel"/>
    <w:tmpl w:val="FF34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7C8"/>
    <w:rsid w:val="000763A5"/>
    <w:rsid w:val="000820DF"/>
    <w:rsid w:val="00091372"/>
    <w:rsid w:val="00096AB8"/>
    <w:rsid w:val="000E5788"/>
    <w:rsid w:val="00214981"/>
    <w:rsid w:val="002466AD"/>
    <w:rsid w:val="002A196C"/>
    <w:rsid w:val="00357165"/>
    <w:rsid w:val="003725E8"/>
    <w:rsid w:val="00384DF6"/>
    <w:rsid w:val="00395315"/>
    <w:rsid w:val="00395A19"/>
    <w:rsid w:val="003E4474"/>
    <w:rsid w:val="00456BF1"/>
    <w:rsid w:val="004B1C01"/>
    <w:rsid w:val="00545332"/>
    <w:rsid w:val="00562968"/>
    <w:rsid w:val="0058014C"/>
    <w:rsid w:val="005B75AF"/>
    <w:rsid w:val="006827C8"/>
    <w:rsid w:val="00727A23"/>
    <w:rsid w:val="007E71FB"/>
    <w:rsid w:val="007F4B86"/>
    <w:rsid w:val="008111EB"/>
    <w:rsid w:val="00811948"/>
    <w:rsid w:val="00850EEF"/>
    <w:rsid w:val="008729F3"/>
    <w:rsid w:val="008F71EB"/>
    <w:rsid w:val="0093111B"/>
    <w:rsid w:val="009E0B22"/>
    <w:rsid w:val="00AB54A6"/>
    <w:rsid w:val="00B00A6C"/>
    <w:rsid w:val="00B4540C"/>
    <w:rsid w:val="00B47076"/>
    <w:rsid w:val="00B53156"/>
    <w:rsid w:val="00B810E4"/>
    <w:rsid w:val="00B834B7"/>
    <w:rsid w:val="00C6587C"/>
    <w:rsid w:val="00CA1554"/>
    <w:rsid w:val="00EA28F8"/>
    <w:rsid w:val="00EF08D6"/>
    <w:rsid w:val="00F50B73"/>
    <w:rsid w:val="00F72885"/>
    <w:rsid w:val="00F728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0B9E5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C8"/>
    <w:pPr>
      <w:ind w:left="720"/>
      <w:contextualSpacing/>
    </w:pPr>
  </w:style>
  <w:style w:type="paragraph" w:styleId="BalloonText">
    <w:name w:val="Balloon Text"/>
    <w:basedOn w:val="Normal"/>
    <w:link w:val="BalloonTextChar"/>
    <w:uiPriority w:val="99"/>
    <w:semiHidden/>
    <w:unhideWhenUsed/>
    <w:rsid w:val="00682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C8"/>
    <w:rPr>
      <w:rFonts w:ascii="Lucida Grande" w:hAnsi="Lucida Grande" w:cs="Lucida Grande"/>
      <w:sz w:val="18"/>
      <w:szCs w:val="18"/>
    </w:rPr>
  </w:style>
  <w:style w:type="character" w:styleId="Hyperlink">
    <w:name w:val="Hyperlink"/>
    <w:basedOn w:val="DefaultParagraphFont"/>
    <w:uiPriority w:val="99"/>
    <w:unhideWhenUsed/>
    <w:rsid w:val="00C6587C"/>
    <w:rPr>
      <w:color w:val="0000FF" w:themeColor="hyperlink"/>
      <w:u w:val="single"/>
    </w:rPr>
  </w:style>
  <w:style w:type="character" w:styleId="CommentReference">
    <w:name w:val="annotation reference"/>
    <w:basedOn w:val="DefaultParagraphFont"/>
    <w:uiPriority w:val="99"/>
    <w:semiHidden/>
    <w:unhideWhenUsed/>
    <w:rsid w:val="004B1C01"/>
    <w:rPr>
      <w:sz w:val="16"/>
      <w:szCs w:val="16"/>
    </w:rPr>
  </w:style>
  <w:style w:type="paragraph" w:styleId="CommentText">
    <w:name w:val="annotation text"/>
    <w:basedOn w:val="Normal"/>
    <w:link w:val="CommentTextChar"/>
    <w:uiPriority w:val="99"/>
    <w:semiHidden/>
    <w:unhideWhenUsed/>
    <w:rsid w:val="004B1C01"/>
    <w:rPr>
      <w:sz w:val="20"/>
      <w:szCs w:val="20"/>
    </w:rPr>
  </w:style>
  <w:style w:type="character" w:customStyle="1" w:styleId="CommentTextChar">
    <w:name w:val="Comment Text Char"/>
    <w:basedOn w:val="DefaultParagraphFont"/>
    <w:link w:val="CommentText"/>
    <w:uiPriority w:val="99"/>
    <w:semiHidden/>
    <w:rsid w:val="004B1C01"/>
    <w:rPr>
      <w:sz w:val="20"/>
      <w:szCs w:val="20"/>
    </w:rPr>
  </w:style>
  <w:style w:type="paragraph" w:styleId="CommentSubject">
    <w:name w:val="annotation subject"/>
    <w:basedOn w:val="CommentText"/>
    <w:next w:val="CommentText"/>
    <w:link w:val="CommentSubjectChar"/>
    <w:uiPriority w:val="99"/>
    <w:semiHidden/>
    <w:unhideWhenUsed/>
    <w:rsid w:val="004B1C01"/>
    <w:rPr>
      <w:b/>
      <w:bCs/>
    </w:rPr>
  </w:style>
  <w:style w:type="character" w:customStyle="1" w:styleId="CommentSubjectChar">
    <w:name w:val="Comment Subject Char"/>
    <w:basedOn w:val="CommentTextChar"/>
    <w:link w:val="CommentSubject"/>
    <w:uiPriority w:val="99"/>
    <w:semiHidden/>
    <w:rsid w:val="004B1C01"/>
    <w:rPr>
      <w:b/>
      <w:bCs/>
      <w:sz w:val="20"/>
      <w:szCs w:val="20"/>
    </w:rPr>
  </w:style>
  <w:style w:type="character" w:customStyle="1" w:styleId="UnresolvedMention1">
    <w:name w:val="Unresolved Mention1"/>
    <w:basedOn w:val="DefaultParagraphFont"/>
    <w:uiPriority w:val="99"/>
    <w:semiHidden/>
    <w:unhideWhenUsed/>
    <w:rsid w:val="000E5788"/>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27C8"/>
    <w:pPr>
      <w:ind w:left="720"/>
      <w:contextualSpacing/>
    </w:pPr>
  </w:style>
  <w:style w:type="paragraph" w:styleId="BalloonText">
    <w:name w:val="Balloon Text"/>
    <w:basedOn w:val="Normal"/>
    <w:link w:val="BalloonTextChar"/>
    <w:uiPriority w:val="99"/>
    <w:semiHidden/>
    <w:unhideWhenUsed/>
    <w:rsid w:val="006827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27C8"/>
    <w:rPr>
      <w:rFonts w:ascii="Lucida Grande" w:hAnsi="Lucida Grande" w:cs="Lucida Grande"/>
      <w:sz w:val="18"/>
      <w:szCs w:val="18"/>
    </w:rPr>
  </w:style>
  <w:style w:type="character" w:styleId="Hyperlink">
    <w:name w:val="Hyperlink"/>
    <w:basedOn w:val="DefaultParagraphFont"/>
    <w:uiPriority w:val="99"/>
    <w:unhideWhenUsed/>
    <w:rsid w:val="00C6587C"/>
    <w:rPr>
      <w:color w:val="0000FF" w:themeColor="hyperlink"/>
      <w:u w:val="single"/>
    </w:rPr>
  </w:style>
  <w:style w:type="character" w:styleId="CommentReference">
    <w:name w:val="annotation reference"/>
    <w:basedOn w:val="DefaultParagraphFont"/>
    <w:uiPriority w:val="99"/>
    <w:semiHidden/>
    <w:unhideWhenUsed/>
    <w:rsid w:val="004B1C01"/>
    <w:rPr>
      <w:sz w:val="16"/>
      <w:szCs w:val="16"/>
    </w:rPr>
  </w:style>
  <w:style w:type="paragraph" w:styleId="CommentText">
    <w:name w:val="annotation text"/>
    <w:basedOn w:val="Normal"/>
    <w:link w:val="CommentTextChar"/>
    <w:uiPriority w:val="99"/>
    <w:semiHidden/>
    <w:unhideWhenUsed/>
    <w:rsid w:val="004B1C01"/>
    <w:rPr>
      <w:sz w:val="20"/>
      <w:szCs w:val="20"/>
    </w:rPr>
  </w:style>
  <w:style w:type="character" w:customStyle="1" w:styleId="CommentTextChar">
    <w:name w:val="Comment Text Char"/>
    <w:basedOn w:val="DefaultParagraphFont"/>
    <w:link w:val="CommentText"/>
    <w:uiPriority w:val="99"/>
    <w:semiHidden/>
    <w:rsid w:val="004B1C01"/>
    <w:rPr>
      <w:sz w:val="20"/>
      <w:szCs w:val="20"/>
    </w:rPr>
  </w:style>
  <w:style w:type="paragraph" w:styleId="CommentSubject">
    <w:name w:val="annotation subject"/>
    <w:basedOn w:val="CommentText"/>
    <w:next w:val="CommentText"/>
    <w:link w:val="CommentSubjectChar"/>
    <w:uiPriority w:val="99"/>
    <w:semiHidden/>
    <w:unhideWhenUsed/>
    <w:rsid w:val="004B1C01"/>
    <w:rPr>
      <w:b/>
      <w:bCs/>
    </w:rPr>
  </w:style>
  <w:style w:type="character" w:customStyle="1" w:styleId="CommentSubjectChar">
    <w:name w:val="Comment Subject Char"/>
    <w:basedOn w:val="CommentTextChar"/>
    <w:link w:val="CommentSubject"/>
    <w:uiPriority w:val="99"/>
    <w:semiHidden/>
    <w:rsid w:val="004B1C01"/>
    <w:rPr>
      <w:b/>
      <w:bCs/>
      <w:sz w:val="20"/>
      <w:szCs w:val="20"/>
    </w:rPr>
  </w:style>
  <w:style w:type="character" w:customStyle="1" w:styleId="UnresolvedMention1">
    <w:name w:val="Unresolved Mention1"/>
    <w:basedOn w:val="DefaultParagraphFont"/>
    <w:uiPriority w:val="99"/>
    <w:semiHidden/>
    <w:unhideWhenUsed/>
    <w:rsid w:val="000E5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1785">
      <w:bodyDiv w:val="1"/>
      <w:marLeft w:val="0"/>
      <w:marRight w:val="0"/>
      <w:marTop w:val="0"/>
      <w:marBottom w:val="0"/>
      <w:divBdr>
        <w:top w:val="none" w:sz="0" w:space="0" w:color="auto"/>
        <w:left w:val="none" w:sz="0" w:space="0" w:color="auto"/>
        <w:bottom w:val="none" w:sz="0" w:space="0" w:color="auto"/>
        <w:right w:val="none" w:sz="0" w:space="0" w:color="auto"/>
      </w:divBdr>
    </w:div>
    <w:div w:id="682702972">
      <w:bodyDiv w:val="1"/>
      <w:marLeft w:val="0"/>
      <w:marRight w:val="0"/>
      <w:marTop w:val="0"/>
      <w:marBottom w:val="0"/>
      <w:divBdr>
        <w:top w:val="none" w:sz="0" w:space="0" w:color="auto"/>
        <w:left w:val="none" w:sz="0" w:space="0" w:color="auto"/>
        <w:bottom w:val="none" w:sz="0" w:space="0" w:color="auto"/>
        <w:right w:val="none" w:sz="0" w:space="0" w:color="auto"/>
      </w:divBdr>
    </w:div>
    <w:div w:id="1228614061">
      <w:bodyDiv w:val="1"/>
      <w:marLeft w:val="0"/>
      <w:marRight w:val="0"/>
      <w:marTop w:val="0"/>
      <w:marBottom w:val="0"/>
      <w:divBdr>
        <w:top w:val="none" w:sz="0" w:space="0" w:color="auto"/>
        <w:left w:val="none" w:sz="0" w:space="0" w:color="auto"/>
        <w:bottom w:val="none" w:sz="0" w:space="0" w:color="auto"/>
        <w:right w:val="none" w:sz="0" w:space="0" w:color="auto"/>
      </w:divBdr>
    </w:div>
    <w:div w:id="1292202951">
      <w:bodyDiv w:val="1"/>
      <w:marLeft w:val="0"/>
      <w:marRight w:val="0"/>
      <w:marTop w:val="0"/>
      <w:marBottom w:val="0"/>
      <w:divBdr>
        <w:top w:val="none" w:sz="0" w:space="0" w:color="auto"/>
        <w:left w:val="none" w:sz="0" w:space="0" w:color="auto"/>
        <w:bottom w:val="none" w:sz="0" w:space="0" w:color="auto"/>
        <w:right w:val="none" w:sz="0" w:space="0" w:color="auto"/>
      </w:divBdr>
    </w:div>
    <w:div w:id="1326324606">
      <w:bodyDiv w:val="1"/>
      <w:marLeft w:val="0"/>
      <w:marRight w:val="0"/>
      <w:marTop w:val="0"/>
      <w:marBottom w:val="0"/>
      <w:divBdr>
        <w:top w:val="none" w:sz="0" w:space="0" w:color="auto"/>
        <w:left w:val="none" w:sz="0" w:space="0" w:color="auto"/>
        <w:bottom w:val="none" w:sz="0" w:space="0" w:color="auto"/>
        <w:right w:val="none" w:sz="0" w:space="0" w:color="auto"/>
      </w:divBdr>
    </w:div>
    <w:div w:id="1718123615">
      <w:bodyDiv w:val="1"/>
      <w:marLeft w:val="0"/>
      <w:marRight w:val="0"/>
      <w:marTop w:val="0"/>
      <w:marBottom w:val="0"/>
      <w:divBdr>
        <w:top w:val="none" w:sz="0" w:space="0" w:color="auto"/>
        <w:left w:val="none" w:sz="0" w:space="0" w:color="auto"/>
        <w:bottom w:val="none" w:sz="0" w:space="0" w:color="auto"/>
        <w:right w:val="none" w:sz="0" w:space="0" w:color="auto"/>
      </w:divBdr>
    </w:div>
    <w:div w:id="1827549721">
      <w:bodyDiv w:val="1"/>
      <w:marLeft w:val="0"/>
      <w:marRight w:val="0"/>
      <w:marTop w:val="0"/>
      <w:marBottom w:val="0"/>
      <w:divBdr>
        <w:top w:val="none" w:sz="0" w:space="0" w:color="auto"/>
        <w:left w:val="none" w:sz="0" w:space="0" w:color="auto"/>
        <w:bottom w:val="none" w:sz="0" w:space="0" w:color="auto"/>
        <w:right w:val="none" w:sz="0" w:space="0" w:color="auto"/>
      </w:divBdr>
    </w:div>
    <w:div w:id="20161112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comments" Target="comments.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268</Words>
  <Characters>1531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Klempka Communications</Company>
  <LinksUpToDate>false</LinksUpToDate>
  <CharactersWithSpaces>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Klempka</dc:creator>
  <cp:keywords/>
  <dc:description/>
  <cp:lastModifiedBy>Isobel Klempka</cp:lastModifiedBy>
  <cp:revision>3</cp:revision>
  <dcterms:created xsi:type="dcterms:W3CDTF">2023-01-31T18:08:00Z</dcterms:created>
  <dcterms:modified xsi:type="dcterms:W3CDTF">2023-01-31T18:11:00Z</dcterms:modified>
</cp:coreProperties>
</file>